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67D" w:rsidRPr="00F6767D" w:rsidRDefault="00F6767D" w:rsidP="004B728D">
      <w:pPr>
        <w:spacing w:line="360" w:lineRule="auto"/>
        <w:jc w:val="both"/>
        <w:rPr>
          <w:b/>
        </w:rPr>
      </w:pPr>
      <w:r w:rsidRPr="00F6767D">
        <w:rPr>
          <w:b/>
        </w:rPr>
        <w:t>Аннотация к рабочей программе по природоведению для 5 класса</w:t>
      </w:r>
    </w:p>
    <w:p w:rsidR="00F6767D" w:rsidRDefault="00F6767D" w:rsidP="007E7C10">
      <w:pPr>
        <w:jc w:val="both"/>
      </w:pPr>
      <w:r>
        <w:t xml:space="preserve">для </w:t>
      </w:r>
      <w:proofErr w:type="gramStart"/>
      <w:r>
        <w:t>обучающихся</w:t>
      </w:r>
      <w:proofErr w:type="gramEnd"/>
      <w:r>
        <w:t xml:space="preserve">  с задержкой психического развития</w:t>
      </w:r>
    </w:p>
    <w:p w:rsidR="004B728D" w:rsidRPr="00F6767D" w:rsidRDefault="004B728D" w:rsidP="007E7C10">
      <w:pPr>
        <w:jc w:val="both"/>
      </w:pPr>
      <w:r w:rsidRPr="00F6767D">
        <w:t xml:space="preserve">Рабочая программа по природоведению  в 5  классе составлена на основе   примерной программы специальных (коррекционных) общеобразовательных учреждений VIII вида под редакцией </w:t>
      </w:r>
      <w:proofErr w:type="spellStart"/>
      <w:r w:rsidRPr="00F6767D">
        <w:t>В.В.Воронковой</w:t>
      </w:r>
      <w:proofErr w:type="spellEnd"/>
      <w:r w:rsidRPr="00F6767D">
        <w:t>,</w:t>
      </w:r>
      <w:r w:rsidRPr="00F6767D">
        <w:rPr>
          <w:b/>
          <w:bCs/>
          <w:color w:val="000000"/>
        </w:rPr>
        <w:t xml:space="preserve"> </w:t>
      </w:r>
      <w:r w:rsidRPr="00F6767D">
        <w:rPr>
          <w:bCs/>
          <w:color w:val="000000"/>
        </w:rPr>
        <w:t>«Программы для 5-9 классов специальных (коррекционных) общеобразовательных учреждений VIII вида»: Сборник 1, Москва, Гуманитарный издательский центр «</w:t>
      </w:r>
      <w:proofErr w:type="spellStart"/>
      <w:r w:rsidRPr="00F6767D">
        <w:rPr>
          <w:bCs/>
          <w:color w:val="000000"/>
        </w:rPr>
        <w:t>Владос</w:t>
      </w:r>
      <w:proofErr w:type="spellEnd"/>
      <w:r w:rsidRPr="00F6767D">
        <w:rPr>
          <w:bCs/>
          <w:color w:val="000000"/>
        </w:rPr>
        <w:t>», 2000г. и допущена Министерством образования Российской Федерации.</w:t>
      </w:r>
    </w:p>
    <w:p w:rsidR="004B728D" w:rsidRPr="00F6767D" w:rsidRDefault="004B728D" w:rsidP="004B728D">
      <w:pPr>
        <w:spacing w:line="360" w:lineRule="auto"/>
        <w:ind w:left="360"/>
        <w:jc w:val="both"/>
        <w:rPr>
          <w:b/>
        </w:rPr>
      </w:pPr>
      <w:r w:rsidRPr="00F6767D">
        <w:rPr>
          <w:b/>
        </w:rPr>
        <w:t>Использованная литература при разработке рабочей программы</w:t>
      </w:r>
    </w:p>
    <w:p w:rsidR="008A10AB" w:rsidRPr="00F6767D" w:rsidRDefault="004B728D" w:rsidP="004B728D">
      <w:r w:rsidRPr="00F6767D">
        <w:t>Государственная программа специальных (коррекционных) общеобразовательных учреждений</w:t>
      </w:r>
      <w:r w:rsidRPr="00F6767D">
        <w:tab/>
        <w:t xml:space="preserve"> </w:t>
      </w:r>
      <w:r w:rsidRPr="00F6767D">
        <w:rPr>
          <w:lang w:val="en-US"/>
        </w:rPr>
        <w:t>YIII</w:t>
      </w:r>
      <w:r w:rsidRPr="00F6767D">
        <w:t xml:space="preserve"> видов (сборник №1) – М.: </w:t>
      </w:r>
      <w:proofErr w:type="spellStart"/>
      <w:r w:rsidRPr="00F6767D">
        <w:t>Владос</w:t>
      </w:r>
      <w:proofErr w:type="spellEnd"/>
      <w:r w:rsidRPr="00F6767D">
        <w:t>, 2011. го</w:t>
      </w:r>
      <w:proofErr w:type="gramStart"/>
      <w:r w:rsidRPr="00F6767D">
        <w:t>д-</w:t>
      </w:r>
      <w:proofErr w:type="gramEnd"/>
      <w:r w:rsidRPr="00F6767D">
        <w:t xml:space="preserve">  под редакцией </w:t>
      </w:r>
      <w:bookmarkStart w:id="0" w:name="_GoBack"/>
      <w:bookmarkEnd w:id="0"/>
      <w:r w:rsidRPr="00F6767D">
        <w:t>Воронковой</w:t>
      </w:r>
    </w:p>
    <w:p w:rsidR="00084D3E" w:rsidRDefault="00084D3E" w:rsidP="00F6767D">
      <w:r>
        <w:t xml:space="preserve">     Т.М. Лифанова, Е.Н. Соломина Учебник «Природоведение 5 класс», М. «Просвещение» 2014г.</w:t>
      </w:r>
    </w:p>
    <w:p w:rsidR="00084D3E" w:rsidRDefault="00084D3E" w:rsidP="00F6767D"/>
    <w:p w:rsidR="00F6767D" w:rsidRPr="00F6767D" w:rsidRDefault="00F6767D" w:rsidP="00F6767D">
      <w:r w:rsidRPr="00F6767D">
        <w:t>Программа состоит из обязательных разделов: «Планируемые результаты освоения учебного предмета», «Содержание учебного предмета», «Тематическое планирование с указанием количества часов, отводимых на освоение каждой темы».</w:t>
      </w:r>
    </w:p>
    <w:p w:rsidR="00F6767D" w:rsidRDefault="00F6767D" w:rsidP="00F6767D">
      <w:r w:rsidRPr="00F6767D">
        <w:t>Федеральный базисный учебный план для образовательных учреждений Российской Федерации предусматри</w:t>
      </w:r>
      <w:r>
        <w:t>вает обязательное изучение  природоведения  в основной школе 68 часов. Курс  природоведения</w:t>
      </w:r>
      <w:r w:rsidRPr="00F6767D">
        <w:t xml:space="preserve"> в учебном пла</w:t>
      </w:r>
      <w:r>
        <w:t xml:space="preserve">не школы  (34 </w:t>
      </w:r>
      <w:proofErr w:type="gramStart"/>
      <w:r>
        <w:t>учебных</w:t>
      </w:r>
      <w:proofErr w:type="gramEnd"/>
      <w:r>
        <w:t xml:space="preserve"> недели) в5 классе рассчитан  на 68 ч., 2 часа в неделю.</w:t>
      </w:r>
    </w:p>
    <w:p w:rsidR="00F6767D" w:rsidRDefault="00F6767D" w:rsidP="004B728D"/>
    <w:sectPr w:rsidR="00F676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9A1"/>
    <w:rsid w:val="00084D3E"/>
    <w:rsid w:val="004B728D"/>
    <w:rsid w:val="007E7C10"/>
    <w:rsid w:val="008A10AB"/>
    <w:rsid w:val="00E249A1"/>
    <w:rsid w:val="00F67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2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2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99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dcterms:created xsi:type="dcterms:W3CDTF">2018-11-19T19:09:00Z</dcterms:created>
  <dcterms:modified xsi:type="dcterms:W3CDTF">2018-11-19T20:51:00Z</dcterms:modified>
</cp:coreProperties>
</file>